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539" w:type="dxa"/>
        <w:tblInd w:w="-851" w:type="dxa"/>
        <w:tblLook w:val="04A0" w:firstRow="1" w:lastRow="0" w:firstColumn="1" w:lastColumn="0" w:noHBand="0" w:noVBand="1"/>
      </w:tblPr>
      <w:tblGrid>
        <w:gridCol w:w="737"/>
        <w:gridCol w:w="3894"/>
        <w:gridCol w:w="2457"/>
        <w:gridCol w:w="2410"/>
        <w:gridCol w:w="1701"/>
        <w:gridCol w:w="1134"/>
        <w:gridCol w:w="2552"/>
        <w:gridCol w:w="1701"/>
        <w:gridCol w:w="2693"/>
        <w:gridCol w:w="1701"/>
        <w:gridCol w:w="1559"/>
      </w:tblGrid>
      <w:tr w:rsidR="00396F04" w:rsidRPr="00DA6837" w14:paraId="66C12304" w14:textId="77777777" w:rsidTr="00B926FE">
        <w:trPr>
          <w:trHeight w:val="55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A6C" w14:textId="7F29406C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บัญชีสำรวจพระภิกษุสามเณรฝ่ายอนัมนิกาย ประจำพรรษาปี พ.ศ.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๒๕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๖</w:t>
            </w:r>
            <w:r w:rsidR="00E74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.........</w:t>
            </w:r>
          </w:p>
        </w:tc>
      </w:tr>
      <w:tr w:rsidR="00396F04" w:rsidRPr="00C0253B" w14:paraId="4FC4AE34" w14:textId="77777777" w:rsidTr="00B926FE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BDE" w14:textId="77777777" w:rsidR="00396F04" w:rsidRPr="00C0253B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วัด.................................................................................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 พัทธสีมา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ถนน.................................................</w:t>
            </w:r>
          </w:p>
        </w:tc>
      </w:tr>
      <w:tr w:rsidR="00396F04" w:rsidRPr="00C0253B" w14:paraId="28593B53" w14:textId="77777777" w:rsidTr="00B926FE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077" w14:textId="6EAD48A7" w:rsidR="00396F04" w:rsidRPr="00C0253B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="008856C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/แขวง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="008856C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/เขต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จังหวัด..................................................</w:t>
            </w:r>
          </w:p>
        </w:tc>
      </w:tr>
      <w:tr w:rsidR="00396F04" w:rsidRPr="00C0253B" w14:paraId="4624AD79" w14:textId="77777777" w:rsidTr="00B926FE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DAE" w14:textId="150A12F1" w:rsidR="00396F04" w:rsidRPr="00C0253B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สำรวจเมื่อวันที่..................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BB769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02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</w:t>
            </w:r>
          </w:p>
        </w:tc>
      </w:tr>
      <w:tr w:rsidR="00396F04" w:rsidRPr="00DA6837" w14:paraId="17AF32D3" w14:textId="77777777" w:rsidTr="00B926FE">
        <w:trPr>
          <w:trHeight w:val="4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CD2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10F2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F7A6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45B6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FF9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33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CD8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638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4A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E74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306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6F04" w:rsidRPr="00DA6837" w14:paraId="0F77228C" w14:textId="77777777" w:rsidTr="00B926FE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3BB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6EC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นามพระภิกษุ สามเณร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B59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01D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ฐานะในวัด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EDD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6F1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681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บรรพชา อุปสมบท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1E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ย้ายเข้า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F7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96F04" w:rsidRPr="00DA6837" w14:paraId="3CF2981D" w14:textId="77777777" w:rsidTr="00B926FE">
        <w:trPr>
          <w:trHeight w:val="37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C4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60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829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302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D4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25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B20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254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2FA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F1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F6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96F04" w:rsidRPr="00DA6837" w14:paraId="42D38BCC" w14:textId="77777777" w:rsidTr="00B926FE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4DD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47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AF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BD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EB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6D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11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268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6B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F7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BF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3E3C3FBD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31E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FD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2C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07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74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68C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AC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11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70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8C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19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6034492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A8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76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6F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06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6C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A9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B0B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A7F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F4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4D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3F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3FCEE18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FB4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DF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55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03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C8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72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7F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2F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2D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D1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A1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E2F697F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B9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B3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7F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A2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298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FE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7B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5A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B8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D0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E0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27AED2F5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4E0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30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34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32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36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8D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A1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EA8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9AD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A08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C7D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21F4B434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5E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62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C7D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29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6C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A6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6F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D5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76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94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0C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7BF9728E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DCA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127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2A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1A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87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35C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3BF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AF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B8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029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DA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A3723CF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AF34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8A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510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46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CB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3C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40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B5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FE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E7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29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6B75196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B98D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20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CE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79E8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7C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5E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86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FC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D0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E0A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3A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188CFE93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921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99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A7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89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57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426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64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C0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717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BB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31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51C26611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BBD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6A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4C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54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22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22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5A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82B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0D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4AD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94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395177E4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524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D3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C6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2B9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408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84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EF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F9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91F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5A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D7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1007C2CD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F5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54F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192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12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8D3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EB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F5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7B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FC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14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4F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20774769" w14:textId="77777777" w:rsidTr="00B926FE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E1C1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43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5C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061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24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21A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49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AE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25E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A10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07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4F6AF5D9" w14:textId="77777777" w:rsidTr="00B926FE">
        <w:trPr>
          <w:trHeight w:val="45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5B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89E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322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21C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F16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9A55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9B0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3B1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D1A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A4F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867B" w14:textId="77777777" w:rsidR="00396F04" w:rsidRPr="00DA6837" w:rsidRDefault="00396F04" w:rsidP="00B92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96F04" w:rsidRPr="00DA6837" w14:paraId="6A18925C" w14:textId="77777777" w:rsidTr="00B926FE">
        <w:trPr>
          <w:trHeight w:val="45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6584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511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EA64" w14:textId="77777777" w:rsidR="00396F04" w:rsidRPr="00DA6837" w:rsidRDefault="00396F04" w:rsidP="00B926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E9C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3CE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39F1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AC16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CA8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13FB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387C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BEA5" w14:textId="77777777" w:rsidR="00396F04" w:rsidRPr="00DA6837" w:rsidRDefault="00396F04" w:rsidP="00B926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4BB3CC22" w14:textId="77777777" w:rsidR="00396F04" w:rsidRDefault="00396F04" w:rsidP="00396F0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AAFFBB" w14:textId="77777777" w:rsidR="00396F04" w:rsidRPr="00DA6837" w:rsidRDefault="00396F04" w:rsidP="00396F04">
      <w:pPr>
        <w:ind w:left="1296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ขอรับรองว่ารายการข้างบนนี้ถูกต้อง</w:t>
      </w:r>
    </w:p>
    <w:p w14:paraId="7A21786E" w14:textId="77777777" w:rsidR="00396F04" w:rsidRPr="00DA6837" w:rsidRDefault="00396F04" w:rsidP="00396F04">
      <w:pPr>
        <w:ind w:left="1152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ลงนาม................................................................................................เจ้าอาวาส</w:t>
      </w:r>
    </w:p>
    <w:p w14:paraId="71160972" w14:textId="77777777" w:rsidR="00396F04" w:rsidRPr="00DA6837" w:rsidRDefault="00396F04" w:rsidP="00396F04">
      <w:pPr>
        <w:ind w:left="11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837">
        <w:rPr>
          <w:rFonts w:ascii="TH SarabunPSK" w:hAnsi="TH SarabunPSK" w:cs="TH SarabunPSK"/>
          <w:sz w:val="32"/>
          <w:szCs w:val="32"/>
        </w:rPr>
        <w:t xml:space="preserve">…….......  </w:t>
      </w:r>
      <w:r w:rsidRPr="00DA6837">
        <w:rPr>
          <w:rFonts w:ascii="TH SarabunPSK" w:hAnsi="TH SarabunPSK" w:cs="TH SarabunPSK"/>
          <w:sz w:val="32"/>
          <w:szCs w:val="32"/>
          <w:cs/>
        </w:rPr>
        <w:t>เดือน</w:t>
      </w:r>
      <w:r w:rsidRPr="00DA6837">
        <w:rPr>
          <w:rFonts w:ascii="TH SarabunPSK" w:hAnsi="TH SarabunPSK" w:cs="TH SarabunPSK"/>
          <w:sz w:val="32"/>
          <w:szCs w:val="32"/>
        </w:rPr>
        <w:t xml:space="preserve">…..........................................  </w:t>
      </w:r>
      <w:r w:rsidRPr="00DA683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6837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A683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575536C" w14:textId="77777777" w:rsidR="00396F04" w:rsidRDefault="00396F04" w:rsidP="00396F04">
      <w:pPr>
        <w:ind w:left="14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6837">
        <w:rPr>
          <w:rFonts w:ascii="TH SarabunPSK" w:hAnsi="TH SarabunPSK" w:cs="TH SarabunPSK"/>
          <w:sz w:val="32"/>
          <w:szCs w:val="32"/>
          <w:cs/>
        </w:rPr>
        <w:t>(โปร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DA6837">
        <w:rPr>
          <w:rFonts w:ascii="TH SarabunPSK" w:hAnsi="TH SarabunPSK" w:cs="TH SarabunPSK"/>
          <w:sz w:val="32"/>
          <w:szCs w:val="32"/>
          <w:cs/>
        </w:rPr>
        <w:t>ดูคำอธิบายด้านหลัง)</w:t>
      </w:r>
    </w:p>
    <w:tbl>
      <w:tblPr>
        <w:tblW w:w="20676" w:type="dxa"/>
        <w:tblLook w:val="04A0" w:firstRow="1" w:lastRow="0" w:firstColumn="1" w:lastColumn="0" w:noHBand="0" w:noVBand="1"/>
      </w:tblPr>
      <w:tblGrid>
        <w:gridCol w:w="20676"/>
      </w:tblGrid>
      <w:tr w:rsidR="00396F04" w:rsidRPr="00DA6837" w14:paraId="178A5248" w14:textId="77777777" w:rsidTr="00B926FE">
        <w:trPr>
          <w:trHeight w:val="555"/>
        </w:trPr>
        <w:tc>
          <w:tcPr>
            <w:tcW w:w="20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3D90" w14:textId="77777777" w:rsidR="00396F04" w:rsidRPr="00DA6837" w:rsidRDefault="00396F04" w:rsidP="00B926F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A683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วิธีปฏิบัติดังนี้</w:t>
            </w:r>
          </w:p>
          <w:p w14:paraId="0A5C8360" w14:textId="77777777" w:rsidR="00396F04" w:rsidRPr="00DA6837" w:rsidRDefault="00396F04" w:rsidP="00B92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 วัดให้หมายถึง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พาะวัดอนัมนิกาย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ตาม  พ.ร.บ.  คณะสงฆ์  ๒๕๐๕  ชนิดพัทธสีมา  หรือ  สำนักสงฆ์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A28A6FC" w14:textId="77777777" w:rsidR="00396F04" w:rsidRPr="00DA6837" w:rsidRDefault="00396F04" w:rsidP="00B92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๒.  ให้สำรวจปีละ  ๑  ครั้ง  ในระหว่างเข้าพรรษา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49AD25D" w14:textId="77777777" w:rsidR="00396F04" w:rsidRPr="00DA6837" w:rsidRDefault="00396F04" w:rsidP="00B92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๓.  ให้เจ้าอาวาสกรอกรายชื่อพระภิกษุสามเณร  และ  รายการตามช่องในบัญชี  กับลงชื่อรับรอง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284F1D4" w14:textId="77777777" w:rsidR="00396F04" w:rsidRPr="00DA6837" w:rsidRDefault="00396F04" w:rsidP="00B92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๔.  ในช่องย้ายเข้า  พระภิกษุสามเณร  ซึ่งอุปสมบทบรรพชาเกินกว่า  ๑  พรรษาขึ้นไป  ต้องย้ายชื่อเข้าอยู่ใน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ทะเบียนบ้านประจำวัดให้เป็นการถูกต้อง  ถ้าเป็นพระภิกษุสามเณรที่อุปสมบทบรรพชาใหม่  ให้หมายเหตุ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ในช่องหมายเหตุว่าบวชใหม่</w:t>
            </w:r>
          </w:p>
          <w:p w14:paraId="213E4D20" w14:textId="77777777" w:rsidR="00396F04" w:rsidRPr="00DA6837" w:rsidRDefault="00396F04" w:rsidP="00B92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๕.  ให้ทำบัญชีสำรวจ  ๒  ชุด  เก็บไว้รักษาไว้ประจำวัด  ๑  ชุด  และส่งไปยังเจ้าคณะใหญ่อนัมนิกาย  ๑  ชุด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E2188CF" w14:textId="77777777" w:rsidR="00396F04" w:rsidRPr="00396F04" w:rsidRDefault="00396F04" w:rsidP="00396F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๖.  ถ้ามีพระภิกษุสามเณรอุปสมบทบรรพชาหลังวันสำรวจและลาสิกขาบทก่อนวันสำรวจที่จะถึง  ให้เจ้าอาวาส ทำหนังสือมีข้อความที่จะกรอกตามบัญชีสำรวจนี้   แจ้งไปยังเจ้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าคณะใหญ่อนัมนิกายในวันส่งบัญชี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สำรวจในงวดที่จะถึงด้วย.</w:t>
            </w:r>
          </w:p>
        </w:tc>
      </w:tr>
    </w:tbl>
    <w:p w14:paraId="308348FB" w14:textId="77777777" w:rsidR="00C9308B" w:rsidRPr="00396F04" w:rsidRDefault="00000000" w:rsidP="00396F04"/>
    <w:sectPr w:rsidR="00C9308B" w:rsidRPr="00396F04" w:rsidSect="00396F04">
      <w:pgSz w:w="23814" w:h="16839" w:orient="landscape" w:code="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04"/>
    <w:rsid w:val="0004096F"/>
    <w:rsid w:val="00396F04"/>
    <w:rsid w:val="00697317"/>
    <w:rsid w:val="008856CB"/>
    <w:rsid w:val="00BB7695"/>
    <w:rsid w:val="00C0253B"/>
    <w:rsid w:val="00E74841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D71A"/>
  <w15:chartTrackingRefBased/>
  <w15:docId w15:val="{05F0AC68-BBDF-46EA-93A8-8228B2C4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1854</Characters>
  <Application>Microsoft Office Word</Application>
  <DocSecurity>0</DocSecurity>
  <Lines>309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สนง.เจ้าคณะใหญ่</dc:creator>
  <cp:keywords/>
  <dc:description/>
  <cp:lastModifiedBy>อนุพล มณีรัตน์</cp:lastModifiedBy>
  <cp:revision>5</cp:revision>
  <cp:lastPrinted>2023-07-09T06:09:00Z</cp:lastPrinted>
  <dcterms:created xsi:type="dcterms:W3CDTF">2023-07-06T11:22:00Z</dcterms:created>
  <dcterms:modified xsi:type="dcterms:W3CDTF">2023-07-09T06:09:00Z</dcterms:modified>
</cp:coreProperties>
</file>